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4327F" w14:textId="35B60875" w:rsidR="0028667D" w:rsidRPr="00A6355D" w:rsidRDefault="00CD603A" w:rsidP="00700E8C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REKLAMAČNÍ ŘÁD</w:t>
      </w:r>
    </w:p>
    <w:p w14:paraId="620318D3" w14:textId="77777777" w:rsidR="00700E8C" w:rsidRDefault="00700E8C" w:rsidP="00700E8C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06A0197B" w14:textId="72899F52" w:rsidR="00A6355D" w:rsidRPr="00CD603A" w:rsidRDefault="00CD603A" w:rsidP="00CD603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CD603A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Článek 1 | Úvodní ustanovení</w:t>
      </w:r>
    </w:p>
    <w:p w14:paraId="0AB69766" w14:textId="77777777" w:rsidR="00CD603A" w:rsidRDefault="00CD603A" w:rsidP="00CD603A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767B215" w14:textId="57F0E4FB" w:rsidR="00CD603A" w:rsidRDefault="00CD603A" w:rsidP="00CD603A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1.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Pr="00CD603A">
        <w:rPr>
          <w:rFonts w:ascii="Arial" w:hAnsi="Arial" w:cs="Arial"/>
          <w:color w:val="000000" w:themeColor="text1"/>
          <w:sz w:val="20"/>
          <w:szCs w:val="20"/>
        </w:rPr>
        <w:t xml:space="preserve">Tento Reklamační řád </w:t>
      </w:r>
      <w:r>
        <w:rPr>
          <w:rFonts w:ascii="Arial" w:hAnsi="Arial" w:cs="Arial"/>
          <w:color w:val="000000" w:themeColor="text1"/>
          <w:sz w:val="20"/>
          <w:szCs w:val="20"/>
        </w:rPr>
        <w:t>(dále jen „</w:t>
      </w:r>
      <w:r w:rsidRPr="00CD603A">
        <w:rPr>
          <w:rFonts w:ascii="Arial" w:hAnsi="Arial" w:cs="Arial"/>
          <w:b/>
          <w:bCs/>
          <w:color w:val="000000" w:themeColor="text1"/>
          <w:sz w:val="20"/>
          <w:szCs w:val="20"/>
        </w:rPr>
        <w:t>Reklamační řád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“) </w:t>
      </w:r>
      <w:r w:rsidRPr="00CD603A">
        <w:rPr>
          <w:rFonts w:ascii="Arial" w:hAnsi="Arial" w:cs="Arial"/>
          <w:color w:val="000000" w:themeColor="text1"/>
          <w:sz w:val="20"/>
          <w:szCs w:val="20"/>
        </w:rPr>
        <w:t xml:space="preserve">upravuje postup </w:t>
      </w:r>
      <w:r w:rsidRPr="00CD603A">
        <w:rPr>
          <w:rFonts w:ascii="Arial" w:hAnsi="Arial" w:cs="Arial"/>
          <w:b/>
          <w:bCs/>
          <w:color w:val="000000" w:themeColor="text1"/>
          <w:sz w:val="20"/>
          <w:szCs w:val="20"/>
        </w:rPr>
        <w:t>provozoven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– ubytovacích zařízení, </w:t>
      </w:r>
      <w:r w:rsidRPr="00CD603A">
        <w:rPr>
          <w:rFonts w:ascii="Arial" w:hAnsi="Arial" w:cs="Arial"/>
          <w:color w:val="000000" w:themeColor="text1"/>
          <w:sz w:val="20"/>
          <w:szCs w:val="20"/>
        </w:rPr>
        <w:t xml:space="preserve">které provozuje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obchodní </w:t>
      </w:r>
      <w:r w:rsidRPr="00CD603A">
        <w:rPr>
          <w:rFonts w:ascii="Arial" w:hAnsi="Arial" w:cs="Arial"/>
          <w:color w:val="000000" w:themeColor="text1"/>
          <w:sz w:val="20"/>
          <w:szCs w:val="20"/>
        </w:rPr>
        <w:t>společnost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813544">
        <w:rPr>
          <w:rFonts w:ascii="Arial" w:hAnsi="Arial" w:cs="Arial"/>
          <w:sz w:val="20"/>
          <w:szCs w:val="20"/>
        </w:rPr>
        <w:t>Republika 24 s.r.o., IČO: 04494504, se sídlem náměstí Republiky 138/24, Vnitřní Město, 301 00 Plzeň (dále jen „</w:t>
      </w:r>
      <w:r w:rsidRPr="00813544">
        <w:rPr>
          <w:rFonts w:ascii="Arial" w:hAnsi="Arial" w:cs="Arial"/>
          <w:b/>
          <w:bCs/>
          <w:sz w:val="20"/>
          <w:szCs w:val="20"/>
        </w:rPr>
        <w:t>Provozovatel</w:t>
      </w:r>
      <w:r w:rsidRPr="00813544">
        <w:rPr>
          <w:rFonts w:ascii="Arial" w:hAnsi="Arial" w:cs="Arial"/>
          <w:sz w:val="20"/>
          <w:szCs w:val="20"/>
        </w:rPr>
        <w:t>“)</w:t>
      </w:r>
      <w:r>
        <w:rPr>
          <w:rFonts w:ascii="Arial" w:hAnsi="Arial" w:cs="Arial"/>
          <w:sz w:val="20"/>
          <w:szCs w:val="20"/>
        </w:rPr>
        <w:t>, a které jsou uvedeny v </w:t>
      </w:r>
      <w:r w:rsidRPr="00CD603A">
        <w:rPr>
          <w:rFonts w:ascii="Arial" w:hAnsi="Arial" w:cs="Arial"/>
          <w:b/>
          <w:bCs/>
          <w:sz w:val="20"/>
          <w:szCs w:val="20"/>
          <w:u w:val="single"/>
        </w:rPr>
        <w:t>Příloze č. 1</w:t>
      </w:r>
      <w:r w:rsidRPr="00CD603A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tohoto Reklamačního řádu </w:t>
      </w:r>
      <w:r w:rsidRPr="00CD603A">
        <w:rPr>
          <w:rFonts w:ascii="Arial" w:hAnsi="Arial" w:cs="Arial"/>
          <w:color w:val="000000" w:themeColor="text1"/>
          <w:sz w:val="20"/>
          <w:szCs w:val="20"/>
        </w:rPr>
        <w:t xml:space="preserve">při vyřizování reklamací </w:t>
      </w:r>
      <w:r>
        <w:rPr>
          <w:rFonts w:ascii="Arial" w:hAnsi="Arial" w:cs="Arial"/>
          <w:color w:val="000000" w:themeColor="text1"/>
          <w:sz w:val="20"/>
          <w:szCs w:val="20"/>
        </w:rPr>
        <w:t>klientů (</w:t>
      </w:r>
      <w:r w:rsidRPr="00CD603A">
        <w:rPr>
          <w:rFonts w:ascii="Arial" w:hAnsi="Arial" w:cs="Arial"/>
          <w:color w:val="000000" w:themeColor="text1"/>
          <w:sz w:val="20"/>
          <w:szCs w:val="20"/>
        </w:rPr>
        <w:t>hostů</w:t>
      </w:r>
      <w:r>
        <w:rPr>
          <w:rFonts w:ascii="Arial" w:hAnsi="Arial" w:cs="Arial"/>
          <w:color w:val="000000" w:themeColor="text1"/>
          <w:sz w:val="20"/>
          <w:szCs w:val="20"/>
        </w:rPr>
        <w:t>)</w:t>
      </w:r>
      <w:r w:rsidRPr="00CD603A">
        <w:rPr>
          <w:rFonts w:ascii="Arial" w:hAnsi="Arial" w:cs="Arial"/>
          <w:color w:val="000000" w:themeColor="text1"/>
          <w:sz w:val="20"/>
          <w:szCs w:val="20"/>
        </w:rPr>
        <w:t>, zejména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D603A">
        <w:rPr>
          <w:rFonts w:ascii="Arial" w:hAnsi="Arial" w:cs="Arial"/>
          <w:color w:val="000000" w:themeColor="text1"/>
          <w:sz w:val="20"/>
          <w:szCs w:val="20"/>
        </w:rPr>
        <w:t>spotřebitelů (dále jen „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Klient</w:t>
      </w:r>
      <w:r w:rsidRPr="00CD603A">
        <w:rPr>
          <w:rFonts w:ascii="Arial" w:hAnsi="Arial" w:cs="Arial"/>
          <w:color w:val="000000" w:themeColor="text1"/>
          <w:sz w:val="20"/>
          <w:szCs w:val="20"/>
        </w:rPr>
        <w:t>“),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D603A">
        <w:rPr>
          <w:rFonts w:ascii="Arial" w:hAnsi="Arial" w:cs="Arial"/>
          <w:color w:val="000000" w:themeColor="text1"/>
          <w:sz w:val="20"/>
          <w:szCs w:val="20"/>
        </w:rPr>
        <w:t>vztahující</w:t>
      </w:r>
      <w:r w:rsidR="001D7130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D603A">
        <w:rPr>
          <w:rFonts w:ascii="Arial" w:hAnsi="Arial" w:cs="Arial"/>
          <w:color w:val="000000" w:themeColor="text1"/>
          <w:sz w:val="20"/>
          <w:szCs w:val="20"/>
        </w:rPr>
        <w:t xml:space="preserve"> se ke službám poskytovaným </w:t>
      </w:r>
      <w:r>
        <w:rPr>
          <w:rFonts w:ascii="Arial" w:hAnsi="Arial" w:cs="Arial"/>
          <w:color w:val="000000" w:themeColor="text1"/>
          <w:sz w:val="20"/>
          <w:szCs w:val="20"/>
        </w:rPr>
        <w:t>P</w:t>
      </w:r>
      <w:r w:rsidRPr="00CD603A">
        <w:rPr>
          <w:rFonts w:ascii="Arial" w:hAnsi="Arial" w:cs="Arial"/>
          <w:color w:val="000000" w:themeColor="text1"/>
          <w:sz w:val="20"/>
          <w:szCs w:val="20"/>
        </w:rPr>
        <w:t>rovozovatelem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D603A">
        <w:rPr>
          <w:rFonts w:ascii="Arial" w:hAnsi="Arial" w:cs="Arial"/>
          <w:color w:val="000000" w:themeColor="text1"/>
          <w:sz w:val="20"/>
          <w:szCs w:val="20"/>
        </w:rPr>
        <w:t>v příslušných provozovnách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– ubytovacích zařízeních.</w:t>
      </w:r>
    </w:p>
    <w:p w14:paraId="50ADC373" w14:textId="77777777" w:rsidR="00CD603A" w:rsidRDefault="00CD603A" w:rsidP="00CD603A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AD2E5C3" w14:textId="6380F6C3" w:rsidR="00CD603A" w:rsidRDefault="00CD603A" w:rsidP="00CD603A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2.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Pr="00CD603A">
        <w:rPr>
          <w:rFonts w:ascii="Arial" w:hAnsi="Arial" w:cs="Arial"/>
          <w:color w:val="000000" w:themeColor="text1"/>
          <w:sz w:val="20"/>
          <w:szCs w:val="20"/>
        </w:rPr>
        <w:t>Tento Reklamační řád informuje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Klienty </w:t>
      </w:r>
      <w:r w:rsidRPr="00CD603A">
        <w:rPr>
          <w:rFonts w:ascii="Arial" w:hAnsi="Arial" w:cs="Arial"/>
          <w:color w:val="000000" w:themeColor="text1"/>
          <w:sz w:val="20"/>
          <w:szCs w:val="20"/>
        </w:rPr>
        <w:t>zejména o rozsahu, podmínkách a způsobu uplatnění práva z vadného plnění, jakož i o tom, kde lze</w:t>
      </w:r>
      <w:r w:rsidR="00663F8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D603A">
        <w:rPr>
          <w:rFonts w:ascii="Arial" w:hAnsi="Arial" w:cs="Arial"/>
          <w:color w:val="000000" w:themeColor="text1"/>
          <w:sz w:val="20"/>
          <w:szCs w:val="20"/>
        </w:rPr>
        <w:t>reklamaci uplatnit.</w:t>
      </w:r>
    </w:p>
    <w:p w14:paraId="50C14C0F" w14:textId="77777777" w:rsidR="00CD603A" w:rsidRDefault="00CD603A" w:rsidP="00CD603A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16B75C9" w14:textId="7D79AA36" w:rsidR="00CD603A" w:rsidRPr="00CD603A" w:rsidRDefault="00CD603A" w:rsidP="00CD603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CD603A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Článek 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2</w:t>
      </w:r>
      <w:r w:rsidRPr="00CD603A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 | </w:t>
      </w:r>
      <w:r w:rsidR="00663F88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R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eklamace a její uplatnění</w:t>
      </w:r>
    </w:p>
    <w:p w14:paraId="7F7AFA6C" w14:textId="77777777" w:rsidR="00CD603A" w:rsidRDefault="00CD603A" w:rsidP="00CD603A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10DD212" w14:textId="76F2B6A6" w:rsidR="00CD603A" w:rsidRDefault="00CD603A" w:rsidP="00CD603A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1.</w:t>
      </w:r>
      <w:r>
        <w:rPr>
          <w:rFonts w:ascii="Arial" w:hAnsi="Arial" w:cs="Arial"/>
          <w:color w:val="000000" w:themeColor="text1"/>
          <w:sz w:val="20"/>
          <w:szCs w:val="20"/>
        </w:rPr>
        <w:tab/>
        <w:t>Klient</w:t>
      </w:r>
      <w:r w:rsidRPr="00CD603A">
        <w:rPr>
          <w:rFonts w:ascii="Arial" w:hAnsi="Arial" w:cs="Arial"/>
          <w:color w:val="000000" w:themeColor="text1"/>
          <w:sz w:val="20"/>
          <w:szCs w:val="20"/>
        </w:rPr>
        <w:t xml:space="preserve"> je oprávněn uplatnit právo z vadného plnění (dále i jen „</w:t>
      </w:r>
      <w:r w:rsidRPr="00CD603A">
        <w:rPr>
          <w:rFonts w:ascii="Arial" w:hAnsi="Arial" w:cs="Arial"/>
          <w:b/>
          <w:bCs/>
          <w:color w:val="000000" w:themeColor="text1"/>
          <w:sz w:val="20"/>
          <w:szCs w:val="20"/>
        </w:rPr>
        <w:t>reklamac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e</w:t>
      </w:r>
      <w:r w:rsidRPr="00CD603A">
        <w:rPr>
          <w:rFonts w:ascii="Arial" w:hAnsi="Arial" w:cs="Arial"/>
          <w:color w:val="000000" w:themeColor="text1"/>
          <w:sz w:val="20"/>
          <w:szCs w:val="20"/>
        </w:rPr>
        <w:t>“), není-li mu příslušná služba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D603A">
        <w:rPr>
          <w:rFonts w:ascii="Arial" w:hAnsi="Arial" w:cs="Arial"/>
          <w:color w:val="000000" w:themeColor="text1"/>
          <w:sz w:val="20"/>
          <w:szCs w:val="20"/>
        </w:rPr>
        <w:t>poskytnuta v souladu s uzavřenou smlouvou a/nebo platnými obecně závaznými právními předpisy.</w:t>
      </w:r>
    </w:p>
    <w:p w14:paraId="74E6A06C" w14:textId="77777777" w:rsidR="00CD603A" w:rsidRDefault="00CD603A" w:rsidP="00CD603A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3838385" w14:textId="200885D3" w:rsidR="00CD603A" w:rsidRDefault="00CD603A" w:rsidP="00663F88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2.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Pr="00CD603A">
        <w:rPr>
          <w:rFonts w:ascii="Arial" w:hAnsi="Arial" w:cs="Arial"/>
          <w:color w:val="000000" w:themeColor="text1"/>
          <w:sz w:val="20"/>
          <w:szCs w:val="20"/>
        </w:rPr>
        <w:t xml:space="preserve">Reklamaci uplatňuje </w:t>
      </w:r>
      <w:r w:rsidRPr="00D07AD8">
        <w:rPr>
          <w:rFonts w:ascii="Arial" w:hAnsi="Arial" w:cs="Arial"/>
          <w:color w:val="000000" w:themeColor="text1"/>
          <w:sz w:val="20"/>
          <w:szCs w:val="20"/>
        </w:rPr>
        <w:t xml:space="preserve">Klient přednostně na tom úseku (středisku) provozovny – ubytovacího zařízení, kde byla </w:t>
      </w:r>
      <w:r w:rsidR="00663F88" w:rsidRPr="00D07AD8">
        <w:rPr>
          <w:rFonts w:ascii="Arial" w:hAnsi="Arial" w:cs="Arial"/>
          <w:color w:val="000000" w:themeColor="text1"/>
          <w:sz w:val="20"/>
          <w:szCs w:val="20"/>
        </w:rPr>
        <w:t>Klientovi</w:t>
      </w:r>
      <w:r w:rsidRPr="00D07AD8">
        <w:rPr>
          <w:rFonts w:ascii="Arial" w:hAnsi="Arial" w:cs="Arial"/>
          <w:color w:val="000000" w:themeColor="text1"/>
          <w:sz w:val="20"/>
          <w:szCs w:val="20"/>
        </w:rPr>
        <w:t xml:space="preserve"> příslušná</w:t>
      </w:r>
      <w:r w:rsidR="00663F88" w:rsidRPr="00D07AD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D07AD8">
        <w:rPr>
          <w:rFonts w:ascii="Arial" w:hAnsi="Arial" w:cs="Arial"/>
          <w:color w:val="000000" w:themeColor="text1"/>
          <w:sz w:val="20"/>
          <w:szCs w:val="20"/>
        </w:rPr>
        <w:t xml:space="preserve">služba poskytnuta či zajištěna, a to buď u konkrétního pracovníka, jehož prostřednictvím </w:t>
      </w:r>
      <w:r w:rsidR="00663F88" w:rsidRPr="00D07AD8">
        <w:rPr>
          <w:rFonts w:ascii="Arial" w:hAnsi="Arial" w:cs="Arial"/>
          <w:color w:val="000000" w:themeColor="text1"/>
          <w:sz w:val="20"/>
          <w:szCs w:val="20"/>
        </w:rPr>
        <w:t>P</w:t>
      </w:r>
      <w:r w:rsidRPr="00D07AD8">
        <w:rPr>
          <w:rFonts w:ascii="Arial" w:hAnsi="Arial" w:cs="Arial"/>
          <w:color w:val="000000" w:themeColor="text1"/>
          <w:sz w:val="20"/>
          <w:szCs w:val="20"/>
        </w:rPr>
        <w:t>rovozovatel</w:t>
      </w:r>
      <w:r w:rsidR="00663F88" w:rsidRPr="00D07AD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D07AD8">
        <w:rPr>
          <w:rFonts w:ascii="Arial" w:hAnsi="Arial" w:cs="Arial"/>
          <w:color w:val="000000" w:themeColor="text1"/>
          <w:sz w:val="20"/>
          <w:szCs w:val="20"/>
        </w:rPr>
        <w:t xml:space="preserve">službu poskytuje, nebo </w:t>
      </w:r>
      <w:r w:rsidR="00D07AD8" w:rsidRPr="00D07AD8">
        <w:rPr>
          <w:rFonts w:ascii="Arial" w:hAnsi="Arial" w:cs="Arial"/>
          <w:color w:val="000000" w:themeColor="text1"/>
          <w:sz w:val="20"/>
          <w:szCs w:val="20"/>
        </w:rPr>
        <w:t>u smluvního partnera Provozovatele (ubytovacího zařízení)</w:t>
      </w:r>
      <w:r w:rsidRPr="00D07AD8">
        <w:rPr>
          <w:rFonts w:ascii="Arial" w:hAnsi="Arial" w:cs="Arial"/>
          <w:color w:val="000000" w:themeColor="text1"/>
          <w:sz w:val="20"/>
          <w:szCs w:val="20"/>
        </w:rPr>
        <w:t>; není-li možné uplatnit reklamaci tímto</w:t>
      </w:r>
      <w:r w:rsidR="00663F88" w:rsidRPr="00D07AD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D07AD8">
        <w:rPr>
          <w:rFonts w:ascii="Arial" w:hAnsi="Arial" w:cs="Arial"/>
          <w:color w:val="000000" w:themeColor="text1"/>
          <w:sz w:val="20"/>
          <w:szCs w:val="20"/>
        </w:rPr>
        <w:t xml:space="preserve">způsobem, může se </w:t>
      </w:r>
      <w:r w:rsidR="00663F88" w:rsidRPr="00D07AD8">
        <w:rPr>
          <w:rFonts w:ascii="Arial" w:hAnsi="Arial" w:cs="Arial"/>
          <w:color w:val="000000" w:themeColor="text1"/>
          <w:sz w:val="20"/>
          <w:szCs w:val="20"/>
        </w:rPr>
        <w:t>Klient</w:t>
      </w:r>
      <w:r w:rsidRPr="00D07AD8">
        <w:rPr>
          <w:rFonts w:ascii="Arial" w:hAnsi="Arial" w:cs="Arial"/>
          <w:color w:val="000000" w:themeColor="text1"/>
          <w:sz w:val="20"/>
          <w:szCs w:val="20"/>
        </w:rPr>
        <w:t xml:space="preserve"> obrátit na </w:t>
      </w:r>
      <w:r w:rsidR="00663F88" w:rsidRPr="00D07AD8">
        <w:rPr>
          <w:rFonts w:ascii="Arial" w:hAnsi="Arial" w:cs="Arial"/>
          <w:color w:val="000000" w:themeColor="text1"/>
          <w:sz w:val="20"/>
          <w:szCs w:val="20"/>
        </w:rPr>
        <w:t xml:space="preserve">Provozovatele skrze </w:t>
      </w:r>
      <w:r w:rsidRPr="00D07AD8">
        <w:rPr>
          <w:rFonts w:ascii="Arial" w:hAnsi="Arial" w:cs="Arial"/>
          <w:color w:val="000000" w:themeColor="text1"/>
          <w:sz w:val="20"/>
          <w:szCs w:val="20"/>
        </w:rPr>
        <w:t xml:space="preserve">tato kontaktní spojení: tel.: </w:t>
      </w:r>
      <w:r w:rsidR="001B02E1" w:rsidRPr="00D07AD8">
        <w:rPr>
          <w:rFonts w:ascii="Arial" w:hAnsi="Arial" w:cs="Arial"/>
          <w:color w:val="000000" w:themeColor="text1"/>
          <w:sz w:val="20"/>
          <w:szCs w:val="20"/>
        </w:rPr>
        <w:t>+420 601 175 175</w:t>
      </w:r>
      <w:r w:rsidRPr="00D07AD8">
        <w:rPr>
          <w:rFonts w:ascii="Arial" w:hAnsi="Arial" w:cs="Arial"/>
          <w:color w:val="000000" w:themeColor="text1"/>
          <w:sz w:val="20"/>
          <w:szCs w:val="20"/>
        </w:rPr>
        <w:t>, e-mail:</w:t>
      </w:r>
      <w:r w:rsidR="00663F88" w:rsidRPr="00D07AD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B02E1" w:rsidRPr="00D07AD8">
        <w:rPr>
          <w:rFonts w:ascii="Arial" w:hAnsi="Arial" w:cs="Arial"/>
          <w:color w:val="000000" w:themeColor="text1"/>
          <w:sz w:val="20"/>
          <w:szCs w:val="20"/>
        </w:rPr>
        <w:t>faktury@republika24.cz</w:t>
      </w:r>
      <w:r w:rsidR="00663F88" w:rsidRPr="00D07AD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734FE24" w14:textId="77777777" w:rsidR="00663F88" w:rsidRDefault="00663F88" w:rsidP="00663F88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40F89A2" w14:textId="335EBF1A" w:rsidR="00CD603A" w:rsidRDefault="00663F88" w:rsidP="00663F88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3.</w:t>
      </w:r>
      <w:r>
        <w:rPr>
          <w:rFonts w:ascii="Arial" w:hAnsi="Arial" w:cs="Arial"/>
          <w:color w:val="000000" w:themeColor="text1"/>
          <w:sz w:val="20"/>
          <w:szCs w:val="20"/>
        </w:rPr>
        <w:tab/>
        <w:t xml:space="preserve">V zájmu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rychlého vyřízení reklamace je účelné, aby </w:t>
      </w:r>
      <w:r>
        <w:rPr>
          <w:rFonts w:ascii="Arial" w:hAnsi="Arial" w:cs="Arial"/>
          <w:color w:val="000000" w:themeColor="text1"/>
          <w:sz w:val="20"/>
          <w:szCs w:val="20"/>
        </w:rPr>
        <w:t>Klient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 při uplatňování reklamace </w:t>
      </w:r>
      <w:r>
        <w:rPr>
          <w:rFonts w:ascii="Arial" w:hAnsi="Arial" w:cs="Arial"/>
          <w:color w:val="000000" w:themeColor="text1"/>
          <w:sz w:val="20"/>
          <w:szCs w:val="20"/>
        </w:rPr>
        <w:t>P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rovozovateli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(ubytovacímu zařízení)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doložil doklad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(doklady)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, vztahující se k tomu, co reklamuje (</w:t>
      </w:r>
      <w:r>
        <w:rPr>
          <w:rFonts w:ascii="Arial" w:hAnsi="Arial" w:cs="Arial"/>
          <w:color w:val="000000" w:themeColor="text1"/>
          <w:sz w:val="20"/>
          <w:szCs w:val="20"/>
        </w:rPr>
        <w:t>P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rovozovatelem potvrzenou objednávku,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smlouvu, vystavený účet apod.). Pokud to povaha reklamace vyžaduje, je třeba, aby </w:t>
      </w:r>
      <w:r>
        <w:rPr>
          <w:rFonts w:ascii="Arial" w:hAnsi="Arial" w:cs="Arial"/>
          <w:color w:val="000000" w:themeColor="text1"/>
          <w:sz w:val="20"/>
          <w:szCs w:val="20"/>
        </w:rPr>
        <w:t>Klient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 při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uplatňování reklamace předložil rovněž věc, u níž vadu reklamuje.</w:t>
      </w:r>
    </w:p>
    <w:p w14:paraId="0A744349" w14:textId="77777777" w:rsidR="00663F88" w:rsidRDefault="00663F88" w:rsidP="00663F88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56B94CB" w14:textId="714C7CBC" w:rsidR="00CD603A" w:rsidRDefault="00663F88" w:rsidP="00663F88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4. 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Ve vztahu k poskytování ubytování ze strany </w:t>
      </w:r>
      <w:r>
        <w:rPr>
          <w:rFonts w:ascii="Arial" w:hAnsi="Arial" w:cs="Arial"/>
          <w:color w:val="000000" w:themeColor="text1"/>
          <w:sz w:val="20"/>
          <w:szCs w:val="20"/>
        </w:rPr>
        <w:t>P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rovozovatele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(ubytovacího zařízení)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má host právo požadovat odstranění vady,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pokud obdržel jiný typ ubytování než ten, který sjednal s</w:t>
      </w:r>
      <w:r>
        <w:rPr>
          <w:rFonts w:ascii="Arial" w:hAnsi="Arial" w:cs="Arial"/>
          <w:color w:val="000000" w:themeColor="text1"/>
          <w:sz w:val="20"/>
          <w:szCs w:val="20"/>
        </w:rPr>
        <w:t> P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rovozovatelem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(ubytovacím zařízením)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, nebo pokud se jedná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o vadu vztahující se k funkčnosti a/nebo vybavení prostor, v nichž je ubytován. Nelze-li vadu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odstranit, bude </w:t>
      </w:r>
      <w:r>
        <w:rPr>
          <w:rFonts w:ascii="Arial" w:hAnsi="Arial" w:cs="Arial"/>
          <w:color w:val="000000" w:themeColor="text1"/>
          <w:sz w:val="20"/>
          <w:szCs w:val="20"/>
        </w:rPr>
        <w:t>Klientovi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 poskytnuto náhradní - jiné ubytování, je-li k dispozici, nebo přiměřená sleva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z ceny ubytování, bude-li ubytování i přes výše uvedenou vadu po dohodě s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 Klientem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poskytnuto.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Nelze-li příslušnou vadu odstranit, je </w:t>
      </w:r>
      <w:r>
        <w:rPr>
          <w:rFonts w:ascii="Arial" w:hAnsi="Arial" w:cs="Arial"/>
          <w:color w:val="000000" w:themeColor="text1"/>
          <w:sz w:val="20"/>
          <w:szCs w:val="20"/>
        </w:rPr>
        <w:t>Klient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 oprávněn od smlouvy týkající se poskytnutí ubytování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odstoupit.</w:t>
      </w:r>
    </w:p>
    <w:p w14:paraId="7CD4A088" w14:textId="77777777" w:rsidR="00663F88" w:rsidRPr="00CD603A" w:rsidRDefault="00663F88" w:rsidP="00663F88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324E929" w14:textId="365047E2" w:rsidR="00CD603A" w:rsidRDefault="00663F88" w:rsidP="00663F88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5.</w:t>
      </w:r>
      <w:r>
        <w:rPr>
          <w:rFonts w:ascii="Arial" w:hAnsi="Arial" w:cs="Arial"/>
          <w:color w:val="000000" w:themeColor="text1"/>
          <w:sz w:val="20"/>
          <w:szCs w:val="20"/>
        </w:rPr>
        <w:tab/>
        <w:t>Klient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 uplatňuje reklamaci ihned po zjištění vady. </w:t>
      </w:r>
    </w:p>
    <w:p w14:paraId="4C532E65" w14:textId="77777777" w:rsidR="00663F88" w:rsidRDefault="00663F88" w:rsidP="00663F88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82A251B" w14:textId="519D8B02" w:rsidR="00CD603A" w:rsidRDefault="00663F88" w:rsidP="00663F88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6.</w:t>
      </w:r>
      <w:r>
        <w:rPr>
          <w:rFonts w:ascii="Arial" w:hAnsi="Arial" w:cs="Arial"/>
          <w:color w:val="000000" w:themeColor="text1"/>
          <w:sz w:val="20"/>
          <w:szCs w:val="20"/>
        </w:rPr>
        <w:tab/>
        <w:t xml:space="preserve">Provozovatel (ubytovací zařízení)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vydá </w:t>
      </w:r>
      <w:r>
        <w:rPr>
          <w:rFonts w:ascii="Arial" w:hAnsi="Arial" w:cs="Arial"/>
          <w:color w:val="000000" w:themeColor="text1"/>
          <w:sz w:val="20"/>
          <w:szCs w:val="20"/>
        </w:rPr>
        <w:t>klientovi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 písemné potvrzení o tom, kdy </w:t>
      </w:r>
      <w:r>
        <w:rPr>
          <w:rFonts w:ascii="Arial" w:hAnsi="Arial" w:cs="Arial"/>
          <w:color w:val="000000" w:themeColor="text1"/>
          <w:sz w:val="20"/>
          <w:szCs w:val="20"/>
        </w:rPr>
        <w:t>Klient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 právo z odpovědnosti za vady uplatnil,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co je obsahem reklamace, jaký způsob vyřízení reklamace </w:t>
      </w:r>
      <w:r>
        <w:rPr>
          <w:rFonts w:ascii="Arial" w:hAnsi="Arial" w:cs="Arial"/>
          <w:color w:val="000000" w:themeColor="text1"/>
          <w:sz w:val="20"/>
          <w:szCs w:val="20"/>
        </w:rPr>
        <w:t>Klient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 požaduje a jaké jsou kontaktní údaje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Klienta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 pro účely poskytnutí informace o vyřízení reklamace.</w:t>
      </w:r>
    </w:p>
    <w:p w14:paraId="7C7F761A" w14:textId="77777777" w:rsidR="00663F88" w:rsidRDefault="00663F88" w:rsidP="00663F88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6504ADC" w14:textId="4A326EA6" w:rsidR="00663F88" w:rsidRPr="00663F88" w:rsidRDefault="00663F88" w:rsidP="00663F88">
      <w:pPr>
        <w:spacing w:after="0" w:line="240" w:lineRule="auto"/>
        <w:ind w:left="700" w:hanging="700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663F88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Článek 3 | Vyřízení reklamace</w:t>
      </w:r>
    </w:p>
    <w:p w14:paraId="1E907FDE" w14:textId="77777777" w:rsidR="00663F88" w:rsidRPr="00CD603A" w:rsidRDefault="00663F88" w:rsidP="00663F88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454280C" w14:textId="26BD2D49" w:rsidR="00CD603A" w:rsidRDefault="00663F88" w:rsidP="00663F88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1. 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Provozovatel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(ubytovací zařízení)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o reklamaci rozhodne bez zbytečného odkladu. Provozovatel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(ubytovací zařízení)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 je povinen reklamaci vyřídit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a uvědomit o tom </w:t>
      </w:r>
      <w:r>
        <w:rPr>
          <w:rFonts w:ascii="Arial" w:hAnsi="Arial" w:cs="Arial"/>
          <w:color w:val="000000" w:themeColor="text1"/>
          <w:sz w:val="20"/>
          <w:szCs w:val="20"/>
        </w:rPr>
        <w:t>Klienta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 nejpozději do 30 dnů ode dne uplatnění reklamace, pokud </w:t>
      </w:r>
      <w:r>
        <w:rPr>
          <w:rFonts w:ascii="Arial" w:hAnsi="Arial" w:cs="Arial"/>
          <w:color w:val="000000" w:themeColor="text1"/>
          <w:sz w:val="20"/>
          <w:szCs w:val="20"/>
        </w:rPr>
        <w:t>P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rovozovatel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(ubytovací zařízení)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s </w:t>
      </w:r>
      <w:r>
        <w:rPr>
          <w:rFonts w:ascii="Arial" w:hAnsi="Arial" w:cs="Arial"/>
          <w:color w:val="000000" w:themeColor="text1"/>
          <w:sz w:val="20"/>
          <w:szCs w:val="20"/>
        </w:rPr>
        <w:t>Klientem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 nedohodne lhůtu delší. Uplyne-li tato lhůta marně, má </w:t>
      </w:r>
      <w:r>
        <w:rPr>
          <w:rFonts w:ascii="Arial" w:hAnsi="Arial" w:cs="Arial"/>
          <w:color w:val="000000" w:themeColor="text1"/>
          <w:sz w:val="20"/>
          <w:szCs w:val="20"/>
        </w:rPr>
        <w:t>Klient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 právo od smlouvy o poskytnutí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vadného plnění odstoupit nebo požadovat přiměřenou slevu.</w:t>
      </w:r>
    </w:p>
    <w:p w14:paraId="22375533" w14:textId="77777777" w:rsidR="00663F88" w:rsidRDefault="00663F88" w:rsidP="00663F88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E918AA6" w14:textId="0EF34AEB" w:rsidR="00CD603A" w:rsidRDefault="00663F88" w:rsidP="00160BF0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2.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O datu a způsobu vyřízení reklamace je </w:t>
      </w:r>
      <w:r w:rsidR="00160BF0">
        <w:rPr>
          <w:rFonts w:ascii="Arial" w:hAnsi="Arial" w:cs="Arial"/>
          <w:color w:val="000000" w:themeColor="text1"/>
          <w:sz w:val="20"/>
          <w:szCs w:val="20"/>
        </w:rPr>
        <w:t>P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rovozovatel</w:t>
      </w:r>
      <w:r w:rsidR="00160BF0">
        <w:rPr>
          <w:rFonts w:ascii="Arial" w:hAnsi="Arial" w:cs="Arial"/>
          <w:color w:val="000000" w:themeColor="text1"/>
          <w:sz w:val="20"/>
          <w:szCs w:val="20"/>
        </w:rPr>
        <w:t xml:space="preserve"> (ubytovací zařízení)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 povinen vydat hostovi potvrzení a je povinen mu</w:t>
      </w:r>
      <w:r w:rsidR="00160BF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písemně odůvodnit zamítnutí reklamace, je-li reklamace zamítnuta.</w:t>
      </w:r>
    </w:p>
    <w:p w14:paraId="29B34A19" w14:textId="77777777" w:rsidR="00160BF0" w:rsidRDefault="00160BF0" w:rsidP="00160BF0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8372105" w14:textId="34221876" w:rsidR="00160BF0" w:rsidRPr="00160BF0" w:rsidRDefault="00160BF0" w:rsidP="00160BF0">
      <w:pPr>
        <w:spacing w:after="0" w:line="240" w:lineRule="auto"/>
        <w:ind w:left="700" w:hanging="700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160BF0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lastRenderedPageBreak/>
        <w:t>Článek 4 | Ustanovení společná a závěrečná</w:t>
      </w:r>
    </w:p>
    <w:p w14:paraId="00B28882" w14:textId="77777777" w:rsidR="00160BF0" w:rsidRDefault="00160BF0" w:rsidP="00160BF0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1F8977A" w14:textId="57A76EBF" w:rsidR="00CD603A" w:rsidRDefault="00160BF0" w:rsidP="00160BF0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1. 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V záležitostech neupravených tímto Reklamačním řádem postupuje </w:t>
      </w:r>
      <w:r>
        <w:rPr>
          <w:rFonts w:ascii="Arial" w:hAnsi="Arial" w:cs="Arial"/>
          <w:color w:val="000000" w:themeColor="text1"/>
          <w:sz w:val="20"/>
          <w:szCs w:val="20"/>
        </w:rPr>
        <w:t>P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rovozovatel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(ubytovací zařízení)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dle platných obecně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závazných právních předpisů České republiky, zejména pak dle zákona č. 89/2012 Sb., občanský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>zákoník, v platném znění, a zákona č. 634/1992 Sb., o ochraně spotřebitele, v platném znění.</w:t>
      </w:r>
    </w:p>
    <w:p w14:paraId="56E33BC2" w14:textId="77777777" w:rsidR="00160BF0" w:rsidRDefault="00160BF0" w:rsidP="00160BF0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2D54874" w14:textId="7E0026CA" w:rsidR="00160BF0" w:rsidRPr="00813544" w:rsidRDefault="00160BF0" w:rsidP="00160BF0">
      <w:pPr>
        <w:spacing w:after="0" w:line="240" w:lineRule="auto"/>
        <w:ind w:left="700" w:hanging="70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2.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Pr="00813544">
        <w:rPr>
          <w:rFonts w:ascii="Arial" w:hAnsi="Arial" w:cs="Arial"/>
          <w:color w:val="000000" w:themeColor="text1"/>
          <w:sz w:val="20"/>
          <w:szCs w:val="20"/>
        </w:rPr>
        <w:t xml:space="preserve">Nedílnou součást </w:t>
      </w:r>
      <w:r>
        <w:rPr>
          <w:rFonts w:ascii="Arial" w:hAnsi="Arial" w:cs="Arial"/>
          <w:color w:val="000000" w:themeColor="text1"/>
          <w:sz w:val="20"/>
          <w:szCs w:val="20"/>
        </w:rPr>
        <w:t>tohoto reklamačního řádu</w:t>
      </w:r>
      <w:r w:rsidRPr="00813544">
        <w:rPr>
          <w:rFonts w:ascii="Arial" w:hAnsi="Arial" w:cs="Arial"/>
          <w:color w:val="000000" w:themeColor="text1"/>
          <w:sz w:val="20"/>
          <w:szCs w:val="20"/>
        </w:rPr>
        <w:t xml:space="preserve"> tvoří tyto přílohy:</w:t>
      </w:r>
    </w:p>
    <w:p w14:paraId="2B4966D4" w14:textId="77777777" w:rsidR="00160BF0" w:rsidRPr="00813544" w:rsidRDefault="00160BF0" w:rsidP="00160BF0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13544">
        <w:rPr>
          <w:rFonts w:ascii="Arial" w:hAnsi="Arial" w:cs="Arial"/>
          <w:b/>
          <w:bCs/>
          <w:sz w:val="20"/>
          <w:szCs w:val="20"/>
        </w:rPr>
        <w:t>Příloha č. 1</w:t>
      </w:r>
      <w:r w:rsidRPr="00813544">
        <w:rPr>
          <w:rFonts w:ascii="Arial" w:hAnsi="Arial" w:cs="Arial"/>
          <w:sz w:val="20"/>
          <w:szCs w:val="20"/>
        </w:rPr>
        <w:t xml:space="preserve"> – </w:t>
      </w:r>
      <w:r w:rsidRPr="00813544">
        <w:rPr>
          <w:rFonts w:ascii="Arial" w:hAnsi="Arial" w:cs="Arial"/>
          <w:b/>
          <w:bCs/>
          <w:sz w:val="20"/>
          <w:szCs w:val="20"/>
        </w:rPr>
        <w:t>Seznam ubytovacích zařízení Provozovatele</w:t>
      </w:r>
    </w:p>
    <w:p w14:paraId="02CFA69E" w14:textId="77777777" w:rsidR="00160BF0" w:rsidRDefault="00160BF0" w:rsidP="00CD603A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E566F62" w14:textId="3009AAE0" w:rsidR="00CD603A" w:rsidRPr="00CD603A" w:rsidRDefault="00160BF0" w:rsidP="00CD603A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3.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="00CD603A" w:rsidRPr="00CD603A">
        <w:rPr>
          <w:rFonts w:ascii="Arial" w:hAnsi="Arial" w:cs="Arial"/>
          <w:color w:val="000000" w:themeColor="text1"/>
          <w:sz w:val="20"/>
          <w:szCs w:val="20"/>
        </w:rPr>
        <w:t xml:space="preserve">Tento Reklamační řád je platný a </w:t>
      </w:r>
      <w:r w:rsidR="00CD603A" w:rsidRPr="00344C24">
        <w:rPr>
          <w:rFonts w:ascii="Arial" w:hAnsi="Arial" w:cs="Arial"/>
          <w:color w:val="000000" w:themeColor="text1"/>
          <w:sz w:val="20"/>
          <w:szCs w:val="20"/>
        </w:rPr>
        <w:t xml:space="preserve">účinný od </w:t>
      </w:r>
      <w:proofErr w:type="gramStart"/>
      <w:r w:rsidR="00446F81" w:rsidRPr="00344C24">
        <w:rPr>
          <w:rFonts w:ascii="Arial" w:hAnsi="Arial" w:cs="Arial"/>
          <w:color w:val="000000" w:themeColor="text1"/>
          <w:sz w:val="20"/>
          <w:szCs w:val="20"/>
        </w:rPr>
        <w:t>1.11.2024</w:t>
      </w:r>
      <w:proofErr w:type="gramEnd"/>
      <w:r w:rsidRPr="00344C24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1D50A2F" w14:textId="77777777" w:rsidR="00813544" w:rsidRDefault="00813544" w:rsidP="00813544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FCF240E" w14:textId="77777777" w:rsidR="00160BF0" w:rsidRDefault="00160BF0" w:rsidP="00813544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6D528F1" w14:textId="7FF820AC" w:rsidR="00813544" w:rsidRPr="00813544" w:rsidRDefault="00813544" w:rsidP="00813544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13544">
        <w:rPr>
          <w:rFonts w:ascii="Arial" w:hAnsi="Arial" w:cs="Arial"/>
          <w:color w:val="000000" w:themeColor="text1"/>
          <w:sz w:val="20"/>
          <w:szCs w:val="20"/>
        </w:rPr>
        <w:t xml:space="preserve">V Plzni dne </w:t>
      </w:r>
      <w:proofErr w:type="gramStart"/>
      <w:r w:rsidR="001B02E1">
        <w:rPr>
          <w:rFonts w:ascii="Arial" w:hAnsi="Arial" w:cs="Arial"/>
          <w:color w:val="000000" w:themeColor="text1"/>
          <w:sz w:val="20"/>
          <w:szCs w:val="20"/>
        </w:rPr>
        <w:t>1.11.2024</w:t>
      </w:r>
      <w:proofErr w:type="gramEnd"/>
    </w:p>
    <w:p w14:paraId="359037F8" w14:textId="77777777" w:rsidR="00813544" w:rsidRDefault="00813544" w:rsidP="00813544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4F682E3" w14:textId="77777777" w:rsidR="00813544" w:rsidRDefault="00813544" w:rsidP="00813544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8E8B93C" w14:textId="78BFE664" w:rsidR="00813544" w:rsidRPr="00813544" w:rsidRDefault="00813544" w:rsidP="00813544">
      <w:pPr>
        <w:spacing w:after="0" w:line="240" w:lineRule="auto"/>
        <w:ind w:left="6372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13544">
        <w:rPr>
          <w:rFonts w:ascii="Arial" w:hAnsi="Arial" w:cs="Arial"/>
          <w:b/>
          <w:bCs/>
          <w:color w:val="000000" w:themeColor="text1"/>
          <w:sz w:val="20"/>
          <w:szCs w:val="20"/>
        </w:rPr>
        <w:t>Republika 24 s.r.o.</w:t>
      </w:r>
    </w:p>
    <w:p w14:paraId="07411F72" w14:textId="148148BB" w:rsidR="00813544" w:rsidRPr="00813544" w:rsidRDefault="00813544" w:rsidP="00813544">
      <w:pPr>
        <w:spacing w:after="0" w:line="240" w:lineRule="auto"/>
        <w:ind w:left="637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13544">
        <w:rPr>
          <w:rFonts w:ascii="Arial" w:hAnsi="Arial" w:cs="Arial"/>
          <w:color w:val="000000" w:themeColor="text1"/>
          <w:sz w:val="20"/>
          <w:szCs w:val="20"/>
        </w:rPr>
        <w:t>Roman Moulis, jednatel</w:t>
      </w:r>
    </w:p>
    <w:p w14:paraId="5053C99D" w14:textId="3A4DBFDF" w:rsidR="00A6355D" w:rsidRPr="00A6355D" w:rsidRDefault="00A6355D" w:rsidP="00A6355D">
      <w:pPr>
        <w:spacing w:after="0" w:line="240" w:lineRule="auto"/>
        <w:rPr>
          <w:rFonts w:ascii="Arial" w:hAnsi="Arial" w:cs="Arial"/>
        </w:rPr>
      </w:pPr>
    </w:p>
    <w:p w14:paraId="27E66D5D" w14:textId="77777777" w:rsidR="00700E8C" w:rsidRDefault="00700E8C" w:rsidP="00700E8C">
      <w:pPr>
        <w:spacing w:after="0" w:line="240" w:lineRule="auto"/>
        <w:rPr>
          <w:rFonts w:ascii="Arial" w:hAnsi="Arial" w:cs="Arial"/>
        </w:rPr>
      </w:pPr>
    </w:p>
    <w:p w14:paraId="70E05EE2" w14:textId="77777777" w:rsidR="00700E8C" w:rsidRDefault="00700E8C" w:rsidP="00700E8C">
      <w:pPr>
        <w:spacing w:after="0" w:line="240" w:lineRule="auto"/>
        <w:rPr>
          <w:rFonts w:ascii="Arial" w:hAnsi="Arial" w:cs="Arial"/>
        </w:rPr>
      </w:pPr>
    </w:p>
    <w:p w14:paraId="540DFF43" w14:textId="77777777" w:rsidR="00700E8C" w:rsidRDefault="00700E8C" w:rsidP="00700E8C">
      <w:pPr>
        <w:spacing w:after="0" w:line="240" w:lineRule="auto"/>
        <w:rPr>
          <w:rFonts w:ascii="Arial" w:hAnsi="Arial" w:cs="Arial"/>
        </w:rPr>
      </w:pPr>
    </w:p>
    <w:p w14:paraId="6EF55070" w14:textId="77777777" w:rsidR="00700E8C" w:rsidRDefault="00700E8C" w:rsidP="00700E8C">
      <w:pPr>
        <w:spacing w:after="0" w:line="240" w:lineRule="auto"/>
        <w:rPr>
          <w:rFonts w:ascii="Arial" w:hAnsi="Arial" w:cs="Arial"/>
        </w:rPr>
      </w:pPr>
    </w:p>
    <w:p w14:paraId="741A77F6" w14:textId="77777777" w:rsidR="00656422" w:rsidRDefault="00656422" w:rsidP="00700E8C">
      <w:pPr>
        <w:spacing w:after="0" w:line="240" w:lineRule="auto"/>
        <w:rPr>
          <w:rFonts w:ascii="Arial" w:hAnsi="Arial" w:cs="Arial"/>
        </w:rPr>
      </w:pPr>
    </w:p>
    <w:p w14:paraId="5A6EFBB9" w14:textId="77777777" w:rsidR="00656422" w:rsidRDefault="00656422" w:rsidP="00700E8C">
      <w:pPr>
        <w:spacing w:after="0" w:line="240" w:lineRule="auto"/>
        <w:rPr>
          <w:rFonts w:ascii="Arial" w:hAnsi="Arial" w:cs="Arial"/>
        </w:rPr>
      </w:pPr>
    </w:p>
    <w:p w14:paraId="3818099B" w14:textId="77777777" w:rsidR="00656422" w:rsidRDefault="00656422" w:rsidP="00700E8C">
      <w:pPr>
        <w:spacing w:after="0" w:line="240" w:lineRule="auto"/>
        <w:rPr>
          <w:rFonts w:ascii="Arial" w:hAnsi="Arial" w:cs="Arial"/>
        </w:rPr>
      </w:pPr>
    </w:p>
    <w:p w14:paraId="4F5CBE7F" w14:textId="77777777" w:rsidR="00656422" w:rsidRDefault="00656422" w:rsidP="00700E8C">
      <w:pPr>
        <w:spacing w:after="0" w:line="240" w:lineRule="auto"/>
        <w:rPr>
          <w:rFonts w:ascii="Arial" w:hAnsi="Arial" w:cs="Arial"/>
        </w:rPr>
      </w:pPr>
    </w:p>
    <w:p w14:paraId="3E8B8DBB" w14:textId="77777777" w:rsidR="00656422" w:rsidRDefault="00656422" w:rsidP="00700E8C">
      <w:pPr>
        <w:spacing w:after="0" w:line="240" w:lineRule="auto"/>
        <w:rPr>
          <w:rFonts w:ascii="Arial" w:hAnsi="Arial" w:cs="Arial"/>
        </w:rPr>
      </w:pPr>
    </w:p>
    <w:p w14:paraId="5D9A8EB0" w14:textId="77777777" w:rsidR="00656422" w:rsidRDefault="00656422" w:rsidP="00700E8C">
      <w:pPr>
        <w:spacing w:after="0" w:line="240" w:lineRule="auto"/>
        <w:rPr>
          <w:rFonts w:ascii="Arial" w:hAnsi="Arial" w:cs="Arial"/>
        </w:rPr>
      </w:pPr>
    </w:p>
    <w:p w14:paraId="5AD2A021" w14:textId="77777777" w:rsidR="00656422" w:rsidRDefault="00656422" w:rsidP="00700E8C">
      <w:pPr>
        <w:spacing w:after="0" w:line="240" w:lineRule="auto"/>
        <w:rPr>
          <w:rFonts w:ascii="Arial" w:hAnsi="Arial" w:cs="Arial"/>
        </w:rPr>
      </w:pPr>
    </w:p>
    <w:p w14:paraId="46CE9876" w14:textId="77777777" w:rsidR="00656422" w:rsidRDefault="00656422" w:rsidP="00700E8C">
      <w:pPr>
        <w:spacing w:after="0" w:line="240" w:lineRule="auto"/>
        <w:rPr>
          <w:rFonts w:ascii="Arial" w:hAnsi="Arial" w:cs="Arial"/>
        </w:rPr>
      </w:pPr>
    </w:p>
    <w:p w14:paraId="47F7EDAD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185193F7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5E79AB0D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3890997A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62A41754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7CD45C31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61ED515B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69F8E6FB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0FDF0873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004A09B3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6FAD2AF7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450DBBD9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16AEAE2F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7A18549F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6B423016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3BB329BF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5DC1C098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2A0B1F82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1B301FAE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3B2CAC86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1C3B5BDB" w14:textId="77777777" w:rsidR="00160BF0" w:rsidRDefault="00160BF0" w:rsidP="00700E8C">
      <w:pPr>
        <w:spacing w:after="0" w:line="240" w:lineRule="auto"/>
        <w:rPr>
          <w:rFonts w:ascii="Arial" w:hAnsi="Arial" w:cs="Arial"/>
        </w:rPr>
      </w:pPr>
    </w:p>
    <w:p w14:paraId="6F1E8039" w14:textId="77777777" w:rsidR="00656422" w:rsidRDefault="00656422" w:rsidP="00656422">
      <w:pPr>
        <w:spacing w:after="0" w:line="240" w:lineRule="auto"/>
        <w:jc w:val="both"/>
        <w:rPr>
          <w:rFonts w:ascii="Arial" w:hAnsi="Arial" w:cs="Arial"/>
        </w:rPr>
      </w:pPr>
    </w:p>
    <w:p w14:paraId="569E5BB7" w14:textId="77777777" w:rsidR="001B02E1" w:rsidRPr="000E0DF2" w:rsidRDefault="001B02E1" w:rsidP="001B02E1">
      <w:pPr>
        <w:spacing w:after="0" w:line="240" w:lineRule="auto"/>
        <w:jc w:val="center"/>
        <w:rPr>
          <w:rFonts w:ascii="Arial" w:hAnsi="Arial" w:cs="Arial"/>
          <w:b/>
          <w:bCs/>
          <w:sz w:val="19"/>
          <w:szCs w:val="19"/>
        </w:rPr>
      </w:pPr>
      <w:r w:rsidRPr="000E0DF2">
        <w:rPr>
          <w:rFonts w:ascii="Arial" w:hAnsi="Arial" w:cs="Arial"/>
          <w:b/>
          <w:bCs/>
          <w:sz w:val="19"/>
          <w:szCs w:val="19"/>
        </w:rPr>
        <w:lastRenderedPageBreak/>
        <w:t>Příloha č. 1</w:t>
      </w:r>
      <w:r w:rsidRPr="000E0DF2">
        <w:rPr>
          <w:rFonts w:ascii="Arial" w:hAnsi="Arial" w:cs="Arial"/>
          <w:sz w:val="19"/>
          <w:szCs w:val="19"/>
        </w:rPr>
        <w:t xml:space="preserve"> – </w:t>
      </w:r>
      <w:r w:rsidRPr="000E0DF2">
        <w:rPr>
          <w:rFonts w:ascii="Arial" w:hAnsi="Arial" w:cs="Arial"/>
          <w:b/>
          <w:bCs/>
          <w:sz w:val="19"/>
          <w:szCs w:val="19"/>
        </w:rPr>
        <w:t>Seznam ubytovacích zařízení Provozovatele</w:t>
      </w:r>
    </w:p>
    <w:p w14:paraId="14314EF4" w14:textId="77777777" w:rsidR="001B02E1" w:rsidRPr="000E0DF2" w:rsidRDefault="001B02E1" w:rsidP="001B02E1">
      <w:pPr>
        <w:spacing w:after="0" w:line="240" w:lineRule="auto"/>
        <w:rPr>
          <w:rFonts w:ascii="Arial" w:hAnsi="Arial" w:cs="Arial"/>
          <w:sz w:val="19"/>
          <w:szCs w:val="19"/>
        </w:rPr>
      </w:pPr>
    </w:p>
    <w:p w14:paraId="42AEA774" w14:textId="77777777" w:rsidR="001B02E1" w:rsidRPr="000E0DF2" w:rsidRDefault="001B02E1" w:rsidP="001B02E1">
      <w:pPr>
        <w:spacing w:after="0" w:line="240" w:lineRule="auto"/>
        <w:rPr>
          <w:rFonts w:ascii="Arial" w:hAnsi="Arial" w:cs="Arial"/>
          <w:sz w:val="19"/>
          <w:szCs w:val="19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B648A" w:rsidRPr="002B648A" w14:paraId="54D825CA" w14:textId="77777777" w:rsidTr="00CD13A9">
        <w:tc>
          <w:tcPr>
            <w:tcW w:w="4531" w:type="dxa"/>
          </w:tcPr>
          <w:p w14:paraId="415AEB8D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</w:p>
          <w:p w14:paraId="580B54F7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  <w:t>Ubytovací zařízení č. 1:</w:t>
            </w:r>
          </w:p>
          <w:p w14:paraId="45C77247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</w:p>
          <w:p w14:paraId="0F77F2E0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Republika 24 s.r.o.</w:t>
            </w:r>
          </w:p>
          <w:p w14:paraId="07AD3021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APARTMENTS</w:t>
            </w: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br/>
              <w:t>náměstí Republiky 138/24</w:t>
            </w:r>
          </w:p>
          <w:p w14:paraId="1A1C10AC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301 00 Plzeň</w:t>
            </w:r>
          </w:p>
          <w:p w14:paraId="41B8502E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IČO: 04494504</w:t>
            </w:r>
          </w:p>
          <w:p w14:paraId="56E8C94E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DIČ: CZ04494504</w:t>
            </w:r>
          </w:p>
          <w:p w14:paraId="3B7F91F3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Tel: </w:t>
            </w:r>
            <w:hyperlink r:id="rId5" w:history="1">
              <w:r w:rsidRPr="002B648A">
                <w:rPr>
                  <w:rStyle w:val="Hypertextovodkaz"/>
                  <w:rFonts w:ascii="Arial" w:hAnsi="Arial" w:cs="Arial"/>
                  <w:color w:val="000000" w:themeColor="text1"/>
                  <w:sz w:val="19"/>
                  <w:szCs w:val="19"/>
                  <w:u w:val="none"/>
                  <w:bdr w:val="none" w:sz="0" w:space="0" w:color="auto" w:frame="1"/>
                </w:rPr>
                <w:t>+420 601 175</w:t>
              </w:r>
            </w:hyperlink>
            <w:r w:rsidRPr="002B648A">
              <w:rPr>
                <w:rStyle w:val="Zdraznn"/>
                <w:rFonts w:ascii="Arial" w:hAnsi="Arial" w:cs="Arial"/>
                <w:color w:val="000000" w:themeColor="text1"/>
                <w:sz w:val="19"/>
                <w:szCs w:val="19"/>
                <w:bdr w:val="none" w:sz="0" w:space="0" w:color="auto" w:frame="1"/>
              </w:rPr>
              <w:t xml:space="preserve"> </w:t>
            </w:r>
            <w:r w:rsidRPr="002B648A">
              <w:rPr>
                <w:rStyle w:val="Zdraznn"/>
                <w:i w:val="0"/>
                <w:iCs w:val="0"/>
                <w:color w:val="000000" w:themeColor="text1"/>
                <w:sz w:val="19"/>
                <w:szCs w:val="19"/>
              </w:rPr>
              <w:t>175</w:t>
            </w:r>
          </w:p>
          <w:p w14:paraId="280EDE3C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E-mail: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apartments@republika24.cz</w:t>
            </w:r>
          </w:p>
          <w:p w14:paraId="5D707E29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Web: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</w:t>
            </w:r>
            <w:hyperlink r:id="rId6" w:history="1">
              <w:r w:rsidRPr="000903A5">
                <w:rPr>
                  <w:rStyle w:val="Hypertextovodkaz"/>
                  <w:rFonts w:ascii="Arial" w:hAnsi="Arial" w:cs="Arial"/>
                  <w:color w:val="215E99" w:themeColor="text2" w:themeTint="BF"/>
                  <w:sz w:val="19"/>
                  <w:szCs w:val="19"/>
                </w:rPr>
                <w:t>https://www.republika24.cz/apartmany/</w:t>
              </w:r>
            </w:hyperlink>
          </w:p>
          <w:p w14:paraId="3FA4C6FB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Číslo účtu: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2901799509/2010 (CZK)</w:t>
            </w:r>
          </w:p>
          <w:p w14:paraId="5616F76B" w14:textId="77777777" w:rsidR="001B02E1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                   2901799517/2010 (EUR)      </w:t>
            </w:r>
          </w:p>
          <w:p w14:paraId="2F726E17" w14:textId="77777777" w:rsidR="002B648A" w:rsidRPr="002B648A" w:rsidRDefault="002B648A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4531" w:type="dxa"/>
          </w:tcPr>
          <w:p w14:paraId="53F63934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  <w:p w14:paraId="27FD595B" w14:textId="77777777" w:rsidR="001B02E1" w:rsidRPr="002B648A" w:rsidRDefault="001B02E1" w:rsidP="00CD13A9">
            <w:pPr>
              <w:rPr>
                <w:rFonts w:ascii="Arial" w:hAnsi="Arial" w:cs="Arial"/>
                <w:b/>
                <w:color w:val="000000" w:themeColor="text1"/>
                <w:sz w:val="19"/>
                <w:szCs w:val="19"/>
                <w:u w:val="single"/>
              </w:rPr>
            </w:pPr>
            <w:r w:rsidRPr="002B648A">
              <w:rPr>
                <w:rFonts w:ascii="Arial" w:hAnsi="Arial" w:cs="Arial"/>
                <w:b/>
                <w:color w:val="000000" w:themeColor="text1"/>
                <w:sz w:val="19"/>
                <w:szCs w:val="19"/>
                <w:u w:val="single"/>
              </w:rPr>
              <w:t xml:space="preserve">Ubytovací zařízení </w:t>
            </w:r>
            <w:proofErr w:type="gramStart"/>
            <w:r w:rsidRPr="002B648A">
              <w:rPr>
                <w:rFonts w:ascii="Arial" w:hAnsi="Arial" w:cs="Arial"/>
                <w:b/>
                <w:color w:val="000000" w:themeColor="text1"/>
                <w:sz w:val="19"/>
                <w:szCs w:val="19"/>
                <w:u w:val="single"/>
              </w:rPr>
              <w:t>č.5:</w:t>
            </w:r>
            <w:proofErr w:type="gramEnd"/>
          </w:p>
          <w:p w14:paraId="3D59CD41" w14:textId="77777777" w:rsidR="001B02E1" w:rsidRPr="002B648A" w:rsidRDefault="001B02E1" w:rsidP="00CD13A9">
            <w:pPr>
              <w:rPr>
                <w:rFonts w:ascii="Arial" w:hAnsi="Arial" w:cs="Arial"/>
                <w:b/>
                <w:color w:val="000000" w:themeColor="text1"/>
                <w:sz w:val="19"/>
                <w:szCs w:val="19"/>
                <w:u w:val="single"/>
              </w:rPr>
            </w:pPr>
          </w:p>
          <w:p w14:paraId="3923FE3F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Republika 24 s.r.o.</w:t>
            </w:r>
          </w:p>
          <w:p w14:paraId="34DD833D" w14:textId="5360ECDF" w:rsidR="001B02E1" w:rsidRPr="002B648A" w:rsidRDefault="003063D6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A</w:t>
            </w:r>
            <w:r w:rsidR="001B02E1"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partmány Plzeň - Zábělá</w:t>
            </w:r>
            <w:r w:rsidR="001B02E1"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br/>
            </w:r>
            <w:proofErr w:type="spellStart"/>
            <w:r w:rsidR="001B02E1"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Zábělá</w:t>
            </w:r>
            <w:proofErr w:type="spellEnd"/>
            <w:r w:rsidR="001B02E1"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 69</w:t>
            </w:r>
            <w:r w:rsidR="001B02E1"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br/>
              <w:t>312 00 Plzeň</w:t>
            </w:r>
          </w:p>
          <w:p w14:paraId="31009886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IČO: 04494504</w:t>
            </w:r>
          </w:p>
          <w:p w14:paraId="7EE80C97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DIČ: CZ04494504</w:t>
            </w:r>
          </w:p>
          <w:p w14:paraId="2737FABD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Tel: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+420 371 580 580</w:t>
            </w:r>
          </w:p>
          <w:p w14:paraId="299ADE22" w14:textId="39F6C924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E-mail:</w:t>
            </w:r>
            <w:r w:rsidRPr="003063D6">
              <w:rPr>
                <w:rFonts w:ascii="Arial" w:hAnsi="Arial" w:cs="Arial"/>
                <w:sz w:val="19"/>
                <w:szCs w:val="19"/>
              </w:rPr>
              <w:t xml:space="preserve"> </w:t>
            </w:r>
            <w:hyperlink r:id="rId7" w:history="1">
              <w:r w:rsidR="003063D6" w:rsidRPr="003063D6">
                <w:rPr>
                  <w:rStyle w:val="Hypertextovodkaz"/>
                  <w:rFonts w:ascii="Arial" w:hAnsi="Arial" w:cs="Arial"/>
                  <w:color w:val="auto"/>
                  <w:sz w:val="19"/>
                  <w:szCs w:val="19"/>
                  <w:u w:val="none"/>
                </w:rPr>
                <w:t>zabela@plzenapartman.cz</w:t>
              </w:r>
            </w:hyperlink>
          </w:p>
          <w:p w14:paraId="35487E0B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Web: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</w:t>
            </w:r>
            <w:hyperlink r:id="rId8" w:history="1">
              <w:r w:rsidRPr="000903A5">
                <w:rPr>
                  <w:rStyle w:val="Hypertextovodkaz"/>
                  <w:rFonts w:ascii="Arial" w:hAnsi="Arial" w:cs="Arial"/>
                  <w:color w:val="215E99" w:themeColor="text2" w:themeTint="BF"/>
                  <w:sz w:val="19"/>
                  <w:szCs w:val="19"/>
                </w:rPr>
                <w:t>https://www.apartmanyplzenzabela.cz</w:t>
              </w:r>
            </w:hyperlink>
          </w:p>
          <w:p w14:paraId="39182E9C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Číslo účtu: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2502592658/2010 (CZK)</w:t>
            </w:r>
          </w:p>
          <w:p w14:paraId="6FC0DC81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                   2302592661/2010 (EUR)</w:t>
            </w:r>
          </w:p>
        </w:tc>
      </w:tr>
      <w:tr w:rsidR="002B648A" w:rsidRPr="002B648A" w14:paraId="3A49E2D1" w14:textId="77777777" w:rsidTr="00CD13A9">
        <w:tc>
          <w:tcPr>
            <w:tcW w:w="4531" w:type="dxa"/>
          </w:tcPr>
          <w:p w14:paraId="032EAA00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</w:p>
          <w:p w14:paraId="303C7FE4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  <w:t>Ubytovací zařízení č. 2:</w:t>
            </w:r>
          </w:p>
          <w:p w14:paraId="1C032905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  <w:u w:val="single"/>
              </w:rPr>
            </w:pPr>
          </w:p>
          <w:p w14:paraId="40497178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Republika 24 s.r.o.</w:t>
            </w:r>
          </w:p>
          <w:p w14:paraId="5C92DB77" w14:textId="5A31B8EE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Apartmány Plzeň</w:t>
            </w:r>
            <w:r w:rsidR="00963F60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 - </w:t>
            </w: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Zborovská</w:t>
            </w:r>
          </w:p>
          <w:p w14:paraId="08FA3A07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Zborovská 22a</w:t>
            </w:r>
          </w:p>
          <w:p w14:paraId="0290D133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301 00 Plzeň</w:t>
            </w:r>
          </w:p>
          <w:p w14:paraId="08B63CEA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IČO: 04494504</w:t>
            </w:r>
          </w:p>
          <w:p w14:paraId="524B9701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DIČ: CZ04494504</w:t>
            </w:r>
          </w:p>
          <w:p w14:paraId="38ECE276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Tel: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+420 371 580 580</w:t>
            </w:r>
          </w:p>
          <w:p w14:paraId="72B8A301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E-mail: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zborovska@plzenapartman.cz</w:t>
            </w:r>
          </w:p>
          <w:p w14:paraId="30524AE9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Web:</w:t>
            </w:r>
            <w:r w:rsidRPr="000903A5">
              <w:rPr>
                <w:rFonts w:ascii="Arial" w:hAnsi="Arial" w:cs="Arial"/>
                <w:color w:val="215E99" w:themeColor="text2" w:themeTint="BF"/>
                <w:sz w:val="19"/>
                <w:szCs w:val="19"/>
              </w:rPr>
              <w:t xml:space="preserve"> </w:t>
            </w:r>
            <w:hyperlink r:id="rId9" w:history="1">
              <w:r w:rsidRPr="000903A5">
                <w:rPr>
                  <w:rStyle w:val="Hypertextovodkaz"/>
                  <w:rFonts w:ascii="Arial" w:hAnsi="Arial" w:cs="Arial"/>
                  <w:color w:val="215E99" w:themeColor="text2" w:themeTint="BF"/>
                  <w:sz w:val="19"/>
                  <w:szCs w:val="19"/>
                </w:rPr>
                <w:t>https://www.apartmanyzborovska.cz</w:t>
              </w:r>
            </w:hyperlink>
          </w:p>
          <w:p w14:paraId="601095B3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Číslo účtu: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2902668754/2010 (CZK)</w:t>
            </w:r>
          </w:p>
          <w:p w14:paraId="173876E4" w14:textId="77777777" w:rsidR="001B02E1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                   2302592661/2010 (EUR)</w:t>
            </w:r>
          </w:p>
          <w:p w14:paraId="774BD1AF" w14:textId="77777777" w:rsidR="002B648A" w:rsidRPr="002B648A" w:rsidRDefault="002B648A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4531" w:type="dxa"/>
          </w:tcPr>
          <w:p w14:paraId="32B828BA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</w:p>
          <w:p w14:paraId="5DFF2EAD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  <w:t>Ubytovací zařízení č. 6:</w:t>
            </w:r>
          </w:p>
          <w:p w14:paraId="21AE8B26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  <w:u w:val="single"/>
              </w:rPr>
            </w:pPr>
          </w:p>
          <w:p w14:paraId="401D04A6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Republika 24 s.r.o.</w:t>
            </w:r>
          </w:p>
          <w:p w14:paraId="344837F6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Kemp Kosatka</w:t>
            </w:r>
          </w:p>
          <w:p w14:paraId="5197A22C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Pňovany 630</w:t>
            </w:r>
          </w:p>
          <w:p w14:paraId="4135489A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330 33 Pňovany</w:t>
            </w:r>
          </w:p>
          <w:p w14:paraId="342F14E3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IČO: 04494504</w:t>
            </w:r>
          </w:p>
          <w:p w14:paraId="0D41133F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DIČ: CZ04494504</w:t>
            </w:r>
          </w:p>
          <w:p w14:paraId="148C1601" w14:textId="40D1D028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Tel: </w:t>
            </w:r>
            <w:r w:rsidR="005840A7">
              <w:rPr>
                <w:rFonts w:ascii="Arial" w:hAnsi="Arial" w:cs="Arial"/>
                <w:color w:val="000000" w:themeColor="text1"/>
                <w:sz w:val="19"/>
                <w:szCs w:val="19"/>
              </w:rPr>
              <w:t>+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420 601 170 170</w:t>
            </w:r>
          </w:p>
          <w:p w14:paraId="5D34EE17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E-mail: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recepce@kempkosatka.cz</w:t>
            </w:r>
          </w:p>
          <w:p w14:paraId="529EDE5E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Web: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</w:t>
            </w:r>
            <w:hyperlink r:id="rId10" w:history="1">
              <w:r w:rsidRPr="000903A5">
                <w:rPr>
                  <w:rStyle w:val="Hypertextovodkaz"/>
                  <w:rFonts w:ascii="Arial" w:hAnsi="Arial" w:cs="Arial"/>
                  <w:color w:val="215E99" w:themeColor="text2" w:themeTint="BF"/>
                  <w:sz w:val="19"/>
                  <w:szCs w:val="19"/>
                </w:rPr>
                <w:t>https://www.kempkosatka.cz</w:t>
              </w:r>
            </w:hyperlink>
          </w:p>
          <w:p w14:paraId="33C59936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Číslo účtu: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2201799516/2010 (CZK)</w:t>
            </w:r>
          </w:p>
          <w:p w14:paraId="3E937705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                   2901799517/2010 (EUR)</w:t>
            </w:r>
          </w:p>
        </w:tc>
      </w:tr>
      <w:tr w:rsidR="002B648A" w:rsidRPr="002B648A" w14:paraId="01E9AC30" w14:textId="77777777" w:rsidTr="00CD13A9">
        <w:tc>
          <w:tcPr>
            <w:tcW w:w="4531" w:type="dxa"/>
          </w:tcPr>
          <w:p w14:paraId="3F8F4A43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</w:p>
          <w:p w14:paraId="7720BA1D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  <w:t>Ubytovací zařízení č. 3:</w:t>
            </w:r>
          </w:p>
          <w:p w14:paraId="3D90D934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  <w:u w:val="single"/>
              </w:rPr>
            </w:pPr>
          </w:p>
          <w:p w14:paraId="78E984AB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Republika 24 s.r.o.</w:t>
            </w:r>
          </w:p>
          <w:p w14:paraId="319379BA" w14:textId="7FA46B73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HOSTEL Plzeň </w:t>
            </w:r>
            <w:r w:rsidR="00963F60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- </w:t>
            </w:r>
            <w:bookmarkStart w:id="0" w:name="_GoBack"/>
            <w:bookmarkEnd w:id="0"/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Rolnické náměstí</w:t>
            </w:r>
          </w:p>
          <w:p w14:paraId="147D71DC" w14:textId="7CCC83DC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Rolnické náměstí</w:t>
            </w:r>
            <w:r w:rsidR="003063D6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 15/8</w:t>
            </w:r>
          </w:p>
          <w:p w14:paraId="2B85C13E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312 00 Plzeň</w:t>
            </w:r>
          </w:p>
          <w:p w14:paraId="45533A78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IČO: 04494504</w:t>
            </w:r>
          </w:p>
          <w:p w14:paraId="24F6EA5B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DIČ: CZ04494504</w:t>
            </w:r>
          </w:p>
          <w:p w14:paraId="2F8979F4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Tel: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+420 371 580 580</w:t>
            </w:r>
          </w:p>
          <w:p w14:paraId="481857C3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E-mail: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</w:t>
            </w:r>
            <w:r w:rsidRPr="000903A5">
              <w:rPr>
                <w:rFonts w:ascii="Arial" w:hAnsi="Arial" w:cs="Arial"/>
                <w:color w:val="000000" w:themeColor="text1"/>
                <w:sz w:val="19"/>
                <w:szCs w:val="19"/>
              </w:rPr>
              <w:t>hostelrolnickenamesti@plzenapartman.cz</w:t>
            </w:r>
          </w:p>
          <w:p w14:paraId="68EBB0AC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Web: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</w:t>
            </w:r>
            <w:hyperlink r:id="rId11" w:history="1">
              <w:r w:rsidRPr="000903A5">
                <w:rPr>
                  <w:rStyle w:val="Hypertextovodkaz"/>
                  <w:rFonts w:ascii="Arial" w:hAnsi="Arial" w:cs="Arial"/>
                  <w:color w:val="215E99" w:themeColor="text2" w:themeTint="BF"/>
                  <w:sz w:val="19"/>
                  <w:szCs w:val="19"/>
                </w:rPr>
                <w:t>https://www.hostelplzen.cz</w:t>
              </w:r>
            </w:hyperlink>
          </w:p>
          <w:p w14:paraId="34E5B8B6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Číslo účtu: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2802668757/2010 (CZK)</w:t>
            </w:r>
          </w:p>
          <w:p w14:paraId="5B002FEE" w14:textId="77777777" w:rsidR="001B02E1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                   2302592661/2010 (EUR)</w:t>
            </w:r>
          </w:p>
          <w:p w14:paraId="6BEBEC1D" w14:textId="77777777" w:rsidR="002B648A" w:rsidRPr="002B648A" w:rsidRDefault="002B648A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4531" w:type="dxa"/>
          </w:tcPr>
          <w:p w14:paraId="54CE181C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</w:p>
          <w:p w14:paraId="017FC284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  <w:t>Ubytovací zařízení č. 7:</w:t>
            </w:r>
          </w:p>
          <w:p w14:paraId="1D55FB5A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  <w:u w:val="single"/>
              </w:rPr>
            </w:pPr>
          </w:p>
          <w:p w14:paraId="0698646C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Republika 24 s.r.o.</w:t>
            </w:r>
          </w:p>
          <w:p w14:paraId="1F512F1B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Pohoda na Radosti</w:t>
            </w:r>
          </w:p>
          <w:p w14:paraId="0888F2EB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Pňovany 350</w:t>
            </w:r>
          </w:p>
          <w:p w14:paraId="08DBE3E0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330 33 Pňovany</w:t>
            </w:r>
          </w:p>
          <w:p w14:paraId="76C1B092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IČO: 04494504</w:t>
            </w:r>
          </w:p>
          <w:p w14:paraId="7F9FCF54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DIČ: CZ04494504</w:t>
            </w:r>
          </w:p>
          <w:p w14:paraId="30E1BC88" w14:textId="368F6A5C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Tel: </w:t>
            </w:r>
            <w:r w:rsidR="005840A7">
              <w:rPr>
                <w:rFonts w:ascii="Arial" w:hAnsi="Arial" w:cs="Arial"/>
                <w:color w:val="000000" w:themeColor="text1"/>
                <w:sz w:val="19"/>
                <w:szCs w:val="19"/>
              </w:rPr>
              <w:t>+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420 601 170 170</w:t>
            </w:r>
          </w:p>
          <w:p w14:paraId="5F0A805A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>E-mail: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recepce@kempkosatka.cz</w:t>
            </w:r>
          </w:p>
          <w:p w14:paraId="30EAD975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>Web:</w:t>
            </w:r>
            <w:r w:rsidRPr="000903A5">
              <w:rPr>
                <w:rFonts w:ascii="Arial" w:hAnsi="Arial" w:cs="Arial"/>
                <w:color w:val="215E99" w:themeColor="text2" w:themeTint="BF"/>
                <w:sz w:val="19"/>
                <w:szCs w:val="19"/>
              </w:rPr>
              <w:t xml:space="preserve"> </w:t>
            </w:r>
            <w:hyperlink r:id="rId12" w:history="1">
              <w:r w:rsidRPr="000903A5">
                <w:rPr>
                  <w:rStyle w:val="Hypertextovodkaz"/>
                  <w:rFonts w:ascii="Arial" w:hAnsi="Arial" w:cs="Arial"/>
                  <w:color w:val="215E99" w:themeColor="text2" w:themeTint="BF"/>
                  <w:sz w:val="19"/>
                  <w:szCs w:val="19"/>
                </w:rPr>
                <w:t>https://www.pohodanaradosti.cz</w:t>
              </w:r>
            </w:hyperlink>
          </w:p>
          <w:p w14:paraId="3CA53266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>Číslo účtu: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2102955050/2010 (CZK)</w:t>
            </w:r>
          </w:p>
          <w:p w14:paraId="288B452E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                  2901799517/2010 (EUR)</w:t>
            </w:r>
          </w:p>
        </w:tc>
      </w:tr>
      <w:tr w:rsidR="001B02E1" w:rsidRPr="002B648A" w14:paraId="01307263" w14:textId="77777777" w:rsidTr="00CD13A9">
        <w:tc>
          <w:tcPr>
            <w:tcW w:w="4531" w:type="dxa"/>
          </w:tcPr>
          <w:p w14:paraId="7C7F62EF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</w:p>
          <w:p w14:paraId="3E035F31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  <w:t>Ubytovací zařízení č. 4:</w:t>
            </w:r>
          </w:p>
          <w:p w14:paraId="2267A8A7" w14:textId="77777777" w:rsidR="001B02E1" w:rsidRPr="002B648A" w:rsidRDefault="001B02E1" w:rsidP="00CD13A9">
            <w:pP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  <w:u w:val="single"/>
              </w:rPr>
            </w:pPr>
          </w:p>
          <w:p w14:paraId="7DBDDDF0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Republika 24 s.r.o.</w:t>
            </w:r>
          </w:p>
          <w:p w14:paraId="77F84721" w14:textId="6ABE4123" w:rsidR="001B02E1" w:rsidRPr="002B648A" w:rsidRDefault="00963F60" w:rsidP="00CD13A9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Apartmány Kladno - </w:t>
            </w:r>
            <w:r w:rsidR="001B02E1"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Libušín</w:t>
            </w:r>
            <w:r w:rsidR="001B02E1"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br/>
              <w:t>Důl Max 118</w:t>
            </w:r>
            <w:r w:rsidR="001B02E1"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br/>
              <w:t>272 03 Kladno</w:t>
            </w:r>
          </w:p>
          <w:p w14:paraId="0ACDC270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IČO: 04494504</w:t>
            </w:r>
          </w:p>
          <w:p w14:paraId="12A9097F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DIČ: CZ04494504</w:t>
            </w:r>
          </w:p>
          <w:p w14:paraId="79DE198F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Tel: </w:t>
            </w:r>
            <w:hyperlink r:id="rId13" w:history="1">
              <w:r w:rsidRPr="002B648A">
                <w:rPr>
                  <w:rStyle w:val="Hypertextovodkaz"/>
                  <w:rFonts w:ascii="Arial" w:hAnsi="Arial" w:cs="Arial"/>
                  <w:color w:val="000000" w:themeColor="text1"/>
                  <w:sz w:val="19"/>
                  <w:szCs w:val="19"/>
                  <w:u w:val="none"/>
                  <w:bdr w:val="none" w:sz="0" w:space="0" w:color="auto" w:frame="1"/>
                </w:rPr>
                <w:t>+420 601 135 135</w:t>
              </w:r>
            </w:hyperlink>
          </w:p>
          <w:p w14:paraId="58878DA4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E-mail: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apartments@republika24.cz</w:t>
            </w:r>
          </w:p>
          <w:p w14:paraId="6351AECF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Web: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</w:t>
            </w:r>
            <w:hyperlink r:id="rId14" w:history="1">
              <w:r w:rsidRPr="000903A5">
                <w:rPr>
                  <w:rStyle w:val="Hypertextovodkaz"/>
                  <w:rFonts w:ascii="Arial" w:hAnsi="Arial" w:cs="Arial"/>
                  <w:color w:val="215E99" w:themeColor="text2" w:themeTint="BF"/>
                  <w:sz w:val="19"/>
                  <w:szCs w:val="19"/>
                </w:rPr>
                <w:t>https://www.apartmanykladno.cz</w:t>
              </w:r>
            </w:hyperlink>
          </w:p>
          <w:p w14:paraId="4FAC1A0F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Číslo účtu: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2102699448/2010 (CZK)</w:t>
            </w:r>
          </w:p>
          <w:p w14:paraId="4F4E4F6F" w14:textId="77777777" w:rsidR="001B02E1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                   2302592661/2010 (EUR</w:t>
            </w:r>
          </w:p>
          <w:p w14:paraId="187089A4" w14:textId="77777777" w:rsidR="002B648A" w:rsidRPr="002B648A" w:rsidRDefault="002B648A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4531" w:type="dxa"/>
          </w:tcPr>
          <w:p w14:paraId="305D2A67" w14:textId="77777777" w:rsidR="001B02E1" w:rsidRPr="002B648A" w:rsidRDefault="001B02E1" w:rsidP="00CD13A9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</w:tc>
      </w:tr>
    </w:tbl>
    <w:p w14:paraId="3AA0DF96" w14:textId="77777777" w:rsidR="001B02E1" w:rsidRPr="002B648A" w:rsidRDefault="001B02E1" w:rsidP="001B02E1">
      <w:pPr>
        <w:rPr>
          <w:rFonts w:ascii="Arial" w:hAnsi="Arial" w:cs="Arial"/>
          <w:color w:val="000000" w:themeColor="text1"/>
          <w:sz w:val="19"/>
          <w:szCs w:val="19"/>
        </w:rPr>
      </w:pPr>
    </w:p>
    <w:p w14:paraId="5435F31B" w14:textId="22D98D2E" w:rsidR="00700E8C" w:rsidRPr="002B648A" w:rsidRDefault="00700E8C" w:rsidP="001B02E1">
      <w:pPr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sectPr w:rsidR="00700E8C" w:rsidRPr="002B64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505BD"/>
    <w:multiLevelType w:val="hybridMultilevel"/>
    <w:tmpl w:val="B6A2EFD6"/>
    <w:lvl w:ilvl="0" w:tplc="04050005">
      <w:start w:val="1"/>
      <w:numFmt w:val="bullet"/>
      <w:lvlText w:val=""/>
      <w:lvlJc w:val="left"/>
      <w:pPr>
        <w:ind w:left="14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" w15:restartNumberingAfterBreak="0">
    <w:nsid w:val="0EA90FC1"/>
    <w:multiLevelType w:val="hybridMultilevel"/>
    <w:tmpl w:val="0BE0DF8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7D09B0"/>
    <w:multiLevelType w:val="hybridMultilevel"/>
    <w:tmpl w:val="CB2E3384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C22ABE"/>
    <w:multiLevelType w:val="multilevel"/>
    <w:tmpl w:val="0F163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B92CFB"/>
    <w:multiLevelType w:val="hybridMultilevel"/>
    <w:tmpl w:val="DDF0FE3E"/>
    <w:lvl w:ilvl="0" w:tplc="C6BC8FBE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A4596"/>
    <w:multiLevelType w:val="hybridMultilevel"/>
    <w:tmpl w:val="AB2890D0"/>
    <w:lvl w:ilvl="0" w:tplc="6A8016D0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A273C"/>
    <w:multiLevelType w:val="hybridMultilevel"/>
    <w:tmpl w:val="A1083EA2"/>
    <w:lvl w:ilvl="0" w:tplc="04050005">
      <w:start w:val="1"/>
      <w:numFmt w:val="bullet"/>
      <w:lvlText w:val=""/>
      <w:lvlJc w:val="left"/>
      <w:pPr>
        <w:ind w:left="141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7" w15:restartNumberingAfterBreak="0">
    <w:nsid w:val="2E1C1BD2"/>
    <w:multiLevelType w:val="multilevel"/>
    <w:tmpl w:val="F6C6C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E40848"/>
    <w:multiLevelType w:val="multilevel"/>
    <w:tmpl w:val="BF26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A87431"/>
    <w:multiLevelType w:val="multilevel"/>
    <w:tmpl w:val="7A9A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79055E"/>
    <w:multiLevelType w:val="hybridMultilevel"/>
    <w:tmpl w:val="BEE8815A"/>
    <w:lvl w:ilvl="0" w:tplc="DDB63E4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C607FF"/>
    <w:multiLevelType w:val="hybridMultilevel"/>
    <w:tmpl w:val="ADEA7E4E"/>
    <w:lvl w:ilvl="0" w:tplc="44C0EA1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E567CB"/>
    <w:multiLevelType w:val="hybridMultilevel"/>
    <w:tmpl w:val="231AECEE"/>
    <w:lvl w:ilvl="0" w:tplc="04050017">
      <w:start w:val="1"/>
      <w:numFmt w:val="lowerLetter"/>
      <w:lvlText w:val="%1)"/>
      <w:lvlJc w:val="left"/>
      <w:pPr>
        <w:ind w:left="1060" w:hanging="360"/>
      </w:pPr>
    </w:lvl>
    <w:lvl w:ilvl="1" w:tplc="04050019" w:tentative="1">
      <w:start w:val="1"/>
      <w:numFmt w:val="lowerLetter"/>
      <w:lvlText w:val="%2."/>
      <w:lvlJc w:val="left"/>
      <w:pPr>
        <w:ind w:left="1780" w:hanging="360"/>
      </w:pPr>
    </w:lvl>
    <w:lvl w:ilvl="2" w:tplc="0405001B" w:tentative="1">
      <w:start w:val="1"/>
      <w:numFmt w:val="lowerRoman"/>
      <w:lvlText w:val="%3."/>
      <w:lvlJc w:val="right"/>
      <w:pPr>
        <w:ind w:left="2500" w:hanging="180"/>
      </w:pPr>
    </w:lvl>
    <w:lvl w:ilvl="3" w:tplc="0405000F" w:tentative="1">
      <w:start w:val="1"/>
      <w:numFmt w:val="decimal"/>
      <w:lvlText w:val="%4."/>
      <w:lvlJc w:val="left"/>
      <w:pPr>
        <w:ind w:left="3220" w:hanging="360"/>
      </w:pPr>
    </w:lvl>
    <w:lvl w:ilvl="4" w:tplc="04050019" w:tentative="1">
      <w:start w:val="1"/>
      <w:numFmt w:val="lowerLetter"/>
      <w:lvlText w:val="%5."/>
      <w:lvlJc w:val="left"/>
      <w:pPr>
        <w:ind w:left="3940" w:hanging="360"/>
      </w:pPr>
    </w:lvl>
    <w:lvl w:ilvl="5" w:tplc="0405001B" w:tentative="1">
      <w:start w:val="1"/>
      <w:numFmt w:val="lowerRoman"/>
      <w:lvlText w:val="%6."/>
      <w:lvlJc w:val="right"/>
      <w:pPr>
        <w:ind w:left="4660" w:hanging="180"/>
      </w:pPr>
    </w:lvl>
    <w:lvl w:ilvl="6" w:tplc="0405000F" w:tentative="1">
      <w:start w:val="1"/>
      <w:numFmt w:val="decimal"/>
      <w:lvlText w:val="%7."/>
      <w:lvlJc w:val="left"/>
      <w:pPr>
        <w:ind w:left="5380" w:hanging="360"/>
      </w:pPr>
    </w:lvl>
    <w:lvl w:ilvl="7" w:tplc="04050019" w:tentative="1">
      <w:start w:val="1"/>
      <w:numFmt w:val="lowerLetter"/>
      <w:lvlText w:val="%8."/>
      <w:lvlJc w:val="left"/>
      <w:pPr>
        <w:ind w:left="6100" w:hanging="360"/>
      </w:pPr>
    </w:lvl>
    <w:lvl w:ilvl="8" w:tplc="040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5C416AA2"/>
    <w:multiLevelType w:val="multilevel"/>
    <w:tmpl w:val="0A9EA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0240BF"/>
    <w:multiLevelType w:val="multilevel"/>
    <w:tmpl w:val="397CA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7F2986"/>
    <w:multiLevelType w:val="hybridMultilevel"/>
    <w:tmpl w:val="7272E17A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FE44768"/>
    <w:multiLevelType w:val="multilevel"/>
    <w:tmpl w:val="46709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3"/>
  </w:num>
  <w:num w:numId="4">
    <w:abstractNumId w:val="13"/>
  </w:num>
  <w:num w:numId="5">
    <w:abstractNumId w:val="14"/>
  </w:num>
  <w:num w:numId="6">
    <w:abstractNumId w:val="7"/>
  </w:num>
  <w:num w:numId="7">
    <w:abstractNumId w:val="16"/>
  </w:num>
  <w:num w:numId="8">
    <w:abstractNumId w:val="9"/>
  </w:num>
  <w:num w:numId="9">
    <w:abstractNumId w:val="8"/>
  </w:num>
  <w:num w:numId="10">
    <w:abstractNumId w:val="6"/>
  </w:num>
  <w:num w:numId="11">
    <w:abstractNumId w:val="12"/>
  </w:num>
  <w:num w:numId="12">
    <w:abstractNumId w:val="15"/>
  </w:num>
  <w:num w:numId="13">
    <w:abstractNumId w:val="1"/>
  </w:num>
  <w:num w:numId="14">
    <w:abstractNumId w:val="4"/>
  </w:num>
  <w:num w:numId="15">
    <w:abstractNumId w:val="2"/>
  </w:num>
  <w:num w:numId="16">
    <w:abstractNumId w:val="5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67D"/>
    <w:rsid w:val="00011DA5"/>
    <w:rsid w:val="000365FF"/>
    <w:rsid w:val="00043D39"/>
    <w:rsid w:val="000903A5"/>
    <w:rsid w:val="00143254"/>
    <w:rsid w:val="00160BF0"/>
    <w:rsid w:val="001B02E1"/>
    <w:rsid w:val="001D7130"/>
    <w:rsid w:val="001F4F1A"/>
    <w:rsid w:val="002271CC"/>
    <w:rsid w:val="00275CD9"/>
    <w:rsid w:val="0028667D"/>
    <w:rsid w:val="002B648A"/>
    <w:rsid w:val="003063D6"/>
    <w:rsid w:val="00344C24"/>
    <w:rsid w:val="003D11A9"/>
    <w:rsid w:val="003E5288"/>
    <w:rsid w:val="003F79EC"/>
    <w:rsid w:val="00446F81"/>
    <w:rsid w:val="005231A4"/>
    <w:rsid w:val="00526939"/>
    <w:rsid w:val="00545FEF"/>
    <w:rsid w:val="005840A7"/>
    <w:rsid w:val="00604C87"/>
    <w:rsid w:val="00656422"/>
    <w:rsid w:val="00663F88"/>
    <w:rsid w:val="006B7370"/>
    <w:rsid w:val="00700E8C"/>
    <w:rsid w:val="007E1133"/>
    <w:rsid w:val="00812570"/>
    <w:rsid w:val="00813544"/>
    <w:rsid w:val="00842166"/>
    <w:rsid w:val="008A5CDB"/>
    <w:rsid w:val="008A6032"/>
    <w:rsid w:val="00942BB1"/>
    <w:rsid w:val="00963F60"/>
    <w:rsid w:val="00A40F83"/>
    <w:rsid w:val="00A6355D"/>
    <w:rsid w:val="00B4238A"/>
    <w:rsid w:val="00B91F43"/>
    <w:rsid w:val="00CC497B"/>
    <w:rsid w:val="00CD5604"/>
    <w:rsid w:val="00CD603A"/>
    <w:rsid w:val="00CE30BD"/>
    <w:rsid w:val="00D00EDF"/>
    <w:rsid w:val="00D07AD8"/>
    <w:rsid w:val="00E93DCC"/>
    <w:rsid w:val="00F2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74F5A"/>
  <w15:chartTrackingRefBased/>
  <w15:docId w15:val="{6F7763D1-38E8-094D-855F-31341DA4D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86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86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866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86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866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86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86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86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86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866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2866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2866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866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866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866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866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866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8667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86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86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86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86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86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8667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8667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8667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866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8667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8667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F79EC"/>
    <w:rPr>
      <w:color w:val="467886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F79EC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604C87"/>
    <w:rPr>
      <w:rFonts w:ascii="Times New Roman" w:hAnsi="Times New Roman" w:cs="Times New Roman"/>
    </w:rPr>
  </w:style>
  <w:style w:type="table" w:styleId="Mkatabulky">
    <w:name w:val="Table Grid"/>
    <w:basedOn w:val="Normlntabulka"/>
    <w:uiPriority w:val="39"/>
    <w:rsid w:val="00604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draznn">
    <w:name w:val="Emphasis"/>
    <w:basedOn w:val="Standardnpsmoodstavce"/>
    <w:uiPriority w:val="20"/>
    <w:qFormat/>
    <w:rsid w:val="00604C87"/>
    <w:rPr>
      <w:i/>
      <w:iCs/>
    </w:rPr>
  </w:style>
  <w:style w:type="character" w:styleId="Sledovanodkaz">
    <w:name w:val="FollowedHyperlink"/>
    <w:basedOn w:val="Standardnpsmoodstavce"/>
    <w:uiPriority w:val="99"/>
    <w:semiHidden/>
    <w:unhideWhenUsed/>
    <w:rsid w:val="003D11A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50947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26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48520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350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56482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65811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430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3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882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4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22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223656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210039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726472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761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8554658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814871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9128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8234812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1705348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8095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824954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4031225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67583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98050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0530927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5646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66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0570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0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234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133407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146061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257425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616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306299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410447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2564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472500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218180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189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1122185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3192662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9652713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13680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2002938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22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79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1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161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36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97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512322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951540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075248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539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779451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4515152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080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08352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60899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23702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8759782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6823541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085815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8851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5237242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029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9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33459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6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52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685584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532127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278238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888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0298584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389803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1841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639496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048516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9729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664948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1281278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5705281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63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6601099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5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72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713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7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80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427007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293334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091668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141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065509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5963478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197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019124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5640571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4138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0381139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5536460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9538322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6189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1741855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5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64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72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35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69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94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96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1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93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07308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479420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237763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386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275603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008557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5081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700687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343045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614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9327651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1808550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8869928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72243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7223009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1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064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75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1502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69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83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621939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406119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545728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170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570400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555911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74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5081975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8454692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182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214802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162243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3076921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6814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7423304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7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602544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19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98589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52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77837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55127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2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68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75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9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83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034875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751674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982680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959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194369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30113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971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3983875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931229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75282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8932850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287774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2933158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6231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356875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1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2532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2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47945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93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81812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58821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1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324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1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04269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27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56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739270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479425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038276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2795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4170232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0234421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93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2761239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4137907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29420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1324362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2612728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4526975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7688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1845432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2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87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0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5415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39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30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795622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810403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622790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753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597973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625088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254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582505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048188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4311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6996457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431200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4031961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6987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8057700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2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701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003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0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354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39447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78641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624997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134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3107311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892875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4476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7801101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6816561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0965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8776825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437789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7656048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26589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7357176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4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86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3471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2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02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233602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52576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530279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919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522904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196057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267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5515083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5985749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54770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6996008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6878948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2558191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46121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9347878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0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3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2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5886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64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067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383418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440608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34000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0560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579630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381375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4652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1540100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4288056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2661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9375247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8290796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8754197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705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2006583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9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38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1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0249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1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81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457521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098107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087768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247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57738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8822971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201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5506610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575377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4255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6491258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0518446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5589809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72666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2624873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artmanyplzenzabela.cz" TargetMode="External"/><Relationship Id="rId13" Type="http://schemas.openxmlformats.org/officeDocument/2006/relationships/hyperlink" Target="tel:042060700815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bela@plzenapartman.cz" TargetMode="External"/><Relationship Id="rId12" Type="http://schemas.openxmlformats.org/officeDocument/2006/relationships/hyperlink" Target="https://www.pohodanaradosti.c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republika24.cz/apartmany/" TargetMode="External"/><Relationship Id="rId11" Type="http://schemas.openxmlformats.org/officeDocument/2006/relationships/hyperlink" Target="https://www.hostelplzen.cz" TargetMode="External"/><Relationship Id="rId5" Type="http://schemas.openxmlformats.org/officeDocument/2006/relationships/hyperlink" Target="tel:0420607008159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kempkosatka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partmanyzborovska.cz" TargetMode="External"/><Relationship Id="rId14" Type="http://schemas.openxmlformats.org/officeDocument/2006/relationships/hyperlink" Target="https://www.apartmanykladno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4</Pages>
  <Words>974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tomas.plihal@akjanak.com</dc:creator>
  <cp:keywords/>
  <dc:description/>
  <cp:lastModifiedBy>Admin</cp:lastModifiedBy>
  <cp:revision>25</cp:revision>
  <cp:lastPrinted>2024-10-25T12:12:00Z</cp:lastPrinted>
  <dcterms:created xsi:type="dcterms:W3CDTF">2024-10-24T11:22:00Z</dcterms:created>
  <dcterms:modified xsi:type="dcterms:W3CDTF">2024-11-06T09:01:00Z</dcterms:modified>
</cp:coreProperties>
</file>